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84" w:rsidRDefault="006E1884" w:rsidP="00F26863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</w:p>
    <w:p w:rsidR="00BF1953" w:rsidRDefault="00BF1953" w:rsidP="00BF1953">
      <w:pPr>
        <w:spacing w:after="0"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3A3A6BF5" wp14:editId="6E4C74F0">
            <wp:extent cx="6562725" cy="9572625"/>
            <wp:effectExtent l="0" t="0" r="0" b="0"/>
            <wp:docPr id="1" name="Рисунок 1" descr="C:\Users\User\Desktop\титульник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ик 3 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5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2E9D" w:rsidRPr="001041E9">
        <w:rPr>
          <w:rFonts w:ascii="Times New Roman" w:hAnsi="Times New Roman"/>
          <w:sz w:val="32"/>
          <w:szCs w:val="32"/>
        </w:rPr>
        <w:t xml:space="preserve">   </w:t>
      </w:r>
      <w:bookmarkStart w:id="0" w:name="_GoBack"/>
      <w:bookmarkEnd w:id="0"/>
    </w:p>
    <w:p w:rsidR="008D2E9D" w:rsidRPr="00BF1953" w:rsidRDefault="008D2E9D" w:rsidP="00BF1953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1041E9">
        <w:rPr>
          <w:rFonts w:ascii="Times New Roman" w:hAnsi="Times New Roman"/>
          <w:sz w:val="32"/>
          <w:szCs w:val="32"/>
        </w:rPr>
        <w:lastRenderedPageBreak/>
        <w:t xml:space="preserve">                                      </w:t>
      </w:r>
      <w:r w:rsidR="00BF1953">
        <w:rPr>
          <w:rFonts w:ascii="Times New Roman" w:hAnsi="Times New Roman"/>
          <w:sz w:val="32"/>
          <w:szCs w:val="32"/>
        </w:rPr>
        <w:t xml:space="preserve">                              </w:t>
      </w:r>
      <w:r w:rsidRPr="001041E9">
        <w:rPr>
          <w:rFonts w:ascii="Times New Roman" w:hAnsi="Times New Roman"/>
          <w:sz w:val="32"/>
          <w:szCs w:val="32"/>
        </w:rPr>
        <w:t xml:space="preserve"> </w:t>
      </w:r>
      <w:r w:rsidR="00BF1953">
        <w:rPr>
          <w:rFonts w:ascii="Times New Roman" w:hAnsi="Times New Roman"/>
          <w:sz w:val="32"/>
          <w:szCs w:val="32"/>
        </w:rPr>
        <w:t xml:space="preserve">                </w:t>
      </w:r>
    </w:p>
    <w:p w:rsidR="00F26863" w:rsidRPr="008A0328" w:rsidRDefault="00F26863" w:rsidP="00F26863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8A0328">
        <w:rPr>
          <w:rFonts w:ascii="Times New Roman" w:hAnsi="Times New Roman"/>
          <w:i w:val="0"/>
          <w:color w:val="auto"/>
          <w:sz w:val="24"/>
          <w:szCs w:val="24"/>
        </w:rPr>
        <w:t>Результаты освоения учебного предмета</w:t>
      </w:r>
    </w:p>
    <w:p w:rsidR="00F26863" w:rsidRPr="008A0328" w:rsidRDefault="00F26863" w:rsidP="00F26863">
      <w:pPr>
        <w:pStyle w:val="a7"/>
        <w:spacing w:before="0" w:beforeAutospacing="0"/>
        <w:rPr>
          <w:color w:val="000000"/>
        </w:rPr>
      </w:pPr>
      <w:r w:rsidRPr="008A0328">
        <w:rPr>
          <w:rStyle w:val="a9"/>
          <w:color w:val="000000"/>
        </w:rPr>
        <w:t>Личностные результаты:</w:t>
      </w:r>
    </w:p>
    <w:p w:rsidR="00F26863" w:rsidRPr="008A0328" w:rsidRDefault="00F26863" w:rsidP="00F26863">
      <w:pPr>
        <w:pStyle w:val="a7"/>
        <w:spacing w:before="0" w:beforeAutospacing="0"/>
        <w:ind w:left="142"/>
        <w:rPr>
          <w:color w:val="000000"/>
        </w:rPr>
      </w:pPr>
      <w:r w:rsidRPr="008A0328">
        <w:rPr>
          <w:color w:val="000000"/>
        </w:rPr>
        <w:t>·        – формирование чувства гордости за свою Родину, формирование ценностей многонационального российского общества;</w:t>
      </w:r>
    </w:p>
    <w:p w:rsidR="00F26863" w:rsidRPr="008A0328" w:rsidRDefault="00F26863" w:rsidP="00F26863">
      <w:pPr>
        <w:pStyle w:val="a7"/>
        <w:spacing w:before="0" w:beforeAutospacing="0"/>
        <w:rPr>
          <w:color w:val="000000"/>
        </w:rPr>
      </w:pPr>
      <w:r w:rsidRPr="008A0328">
        <w:rPr>
          <w:color w:val="000000"/>
        </w:rPr>
        <w:t>·        – формирование уважительного отношения к иному мнению, истории и культуре других народов;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развитие мотивов учебной деятельности и формирование личностного смысла учения;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формирование эстетических потребностей, ценностей и чувств;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формирование установки на безопасный, здоровый образ жизни;</w:t>
      </w:r>
    </w:p>
    <w:p w:rsidR="00F26863" w:rsidRPr="008A0328" w:rsidRDefault="00F26863" w:rsidP="00F26863">
      <w:pPr>
        <w:pStyle w:val="a7"/>
        <w:spacing w:before="0" w:beforeAutospacing="0"/>
        <w:rPr>
          <w:color w:val="000000"/>
        </w:rPr>
      </w:pPr>
      <w:proofErr w:type="spellStart"/>
      <w:r w:rsidRPr="008A0328">
        <w:rPr>
          <w:rStyle w:val="a9"/>
          <w:color w:val="000000"/>
        </w:rPr>
        <w:t>Метапредметные</w:t>
      </w:r>
      <w:proofErr w:type="spellEnd"/>
      <w:r w:rsidRPr="008A0328">
        <w:rPr>
          <w:rStyle w:val="a9"/>
          <w:color w:val="000000"/>
        </w:rPr>
        <w:t xml:space="preserve"> результаты: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овладение способностью принимать и сохранять цели и задачи учебной деятельности, поиска средств ее осуществления;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готовность конструктивно разрешать конфликты посредством учета интересов сторон и сотрудничества;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 xml:space="preserve">·        – овладение базовыми предметными и </w:t>
      </w:r>
      <w:proofErr w:type="spellStart"/>
      <w:r w:rsidRPr="008A0328">
        <w:rPr>
          <w:color w:val="000000"/>
        </w:rPr>
        <w:t>межпредметными</w:t>
      </w:r>
      <w:proofErr w:type="spellEnd"/>
      <w:r w:rsidRPr="008A0328"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F26863" w:rsidRPr="008A0328" w:rsidRDefault="00F26863" w:rsidP="00F26863">
      <w:pPr>
        <w:pStyle w:val="a7"/>
        <w:spacing w:before="0" w:beforeAutospacing="0"/>
        <w:rPr>
          <w:color w:val="000000"/>
        </w:rPr>
      </w:pPr>
      <w:r w:rsidRPr="008A0328">
        <w:rPr>
          <w:rStyle w:val="a9"/>
          <w:color w:val="000000"/>
        </w:rPr>
        <w:t>Предметные результаты: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 xml:space="preserve">·        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</w:t>
      </w:r>
      <w:r w:rsidRPr="008A0328">
        <w:rPr>
          <w:color w:val="000000"/>
        </w:rPr>
        <w:lastRenderedPageBreak/>
        <w:t>социальное), о физической культуре и здоровье как факторах успешной  учебы и социализации;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 xml:space="preserve">·        – овладение умениями организовать </w:t>
      </w:r>
      <w:proofErr w:type="spellStart"/>
      <w:r w:rsidRPr="008A0328">
        <w:rPr>
          <w:color w:val="000000"/>
        </w:rPr>
        <w:t>здоровьесберегающую</w:t>
      </w:r>
      <w:proofErr w:type="spellEnd"/>
      <w:r w:rsidRPr="008A0328">
        <w:rPr>
          <w:color w:val="000000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взаимодействие со сверстниками по правилам проведения подвижных игр и соревнований;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F26863" w:rsidRPr="008A0328" w:rsidRDefault="00F26863" w:rsidP="00F26863">
      <w:pPr>
        <w:pStyle w:val="a7"/>
        <w:spacing w:before="0" w:beforeAutospacing="0"/>
        <w:ind w:left="720"/>
        <w:rPr>
          <w:color w:val="000000"/>
        </w:rPr>
      </w:pPr>
      <w:r w:rsidRPr="008A0328">
        <w:rPr>
          <w:color w:val="000000"/>
        </w:rPr>
        <w:t>·        – выполнение технических действий из базовых видов спорта, применение их в игровой и соревновательной деятельности.</w:t>
      </w:r>
    </w:p>
    <w:p w:rsidR="00F26863" w:rsidRPr="00F761C0" w:rsidRDefault="00F26863" w:rsidP="008D2E9D">
      <w:pPr>
        <w:pStyle w:val="a7"/>
        <w:spacing w:before="0" w:beforeAutospacing="0"/>
        <w:ind w:left="720"/>
        <w:rPr>
          <w:b/>
          <w:color w:val="000000"/>
          <w:sz w:val="28"/>
          <w:szCs w:val="28"/>
        </w:rPr>
      </w:pPr>
      <w:r w:rsidRPr="008A0328">
        <w:rPr>
          <w:color w:val="000000"/>
          <w:sz w:val="28"/>
          <w:szCs w:val="28"/>
        </w:rPr>
        <w:t> </w:t>
      </w:r>
      <w:r w:rsidR="008D2E9D">
        <w:rPr>
          <w:color w:val="000000"/>
          <w:sz w:val="28"/>
          <w:szCs w:val="28"/>
        </w:rPr>
        <w:t xml:space="preserve">                               </w:t>
      </w:r>
      <w:r w:rsidRPr="00F761C0">
        <w:rPr>
          <w:b/>
          <w:color w:val="000000"/>
          <w:sz w:val="28"/>
          <w:szCs w:val="28"/>
        </w:rPr>
        <w:t>Основное содержание учебного предмета</w:t>
      </w:r>
    </w:p>
    <w:p w:rsidR="00F26863" w:rsidRPr="00F26863" w:rsidRDefault="00F26863" w:rsidP="00F26863">
      <w:pPr>
        <w:pStyle w:val="c18"/>
        <w:spacing w:before="0" w:beforeAutospacing="0" w:after="0" w:afterAutospacing="0" w:line="270" w:lineRule="atLeast"/>
        <w:jc w:val="center"/>
      </w:pPr>
      <w:r w:rsidRPr="00F26863">
        <w:rPr>
          <w:rStyle w:val="c7"/>
          <w:rFonts w:eastAsia="MS Gothic"/>
          <w:b/>
          <w:bCs/>
        </w:rPr>
        <w:t>3 класс 102 часа</w:t>
      </w:r>
    </w:p>
    <w:p w:rsidR="00F26863" w:rsidRPr="00F26863" w:rsidRDefault="00F26863" w:rsidP="00F26863">
      <w:pPr>
        <w:pStyle w:val="c18"/>
        <w:spacing w:before="0" w:beforeAutospacing="0" w:after="0" w:afterAutospacing="0" w:line="270" w:lineRule="atLeast"/>
        <w:jc w:val="center"/>
      </w:pPr>
      <w:r w:rsidRPr="00F26863">
        <w:rPr>
          <w:rStyle w:val="c7"/>
          <w:rFonts w:eastAsia="MS Gothic"/>
          <w:b/>
          <w:bCs/>
        </w:rPr>
        <w:t>Знания о физической культуре 3 часа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F26863" w:rsidRPr="00F26863" w:rsidRDefault="00F26863" w:rsidP="00F26863">
      <w:pPr>
        <w:pStyle w:val="c11"/>
        <w:spacing w:before="0" w:beforeAutospacing="0" w:after="0" w:afterAutospacing="0" w:line="270" w:lineRule="atLeast"/>
      </w:pPr>
      <w:r w:rsidRPr="00F26863">
        <w:rPr>
          <w:rStyle w:val="c7"/>
          <w:rFonts w:eastAsia="MS Gothic"/>
          <w:b/>
          <w:bCs/>
        </w:rPr>
        <w:t>                         Способы физкультурной деятельности 3 часа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F26863" w:rsidRPr="00F26863" w:rsidRDefault="00F26863" w:rsidP="00F26863">
      <w:pPr>
        <w:pStyle w:val="c18"/>
        <w:spacing w:before="0" w:beforeAutospacing="0" w:after="0" w:afterAutospacing="0" w:line="270" w:lineRule="atLeast"/>
        <w:jc w:val="center"/>
      </w:pPr>
      <w:r w:rsidRPr="00F26863">
        <w:rPr>
          <w:rStyle w:val="c7"/>
          <w:rFonts w:eastAsia="MS Gothic"/>
          <w:b/>
          <w:bCs/>
        </w:rPr>
        <w:t>Физическое совершенствование 72 часа</w:t>
      </w:r>
    </w:p>
    <w:p w:rsidR="00F26863" w:rsidRPr="00F26863" w:rsidRDefault="00F26863" w:rsidP="00F26863">
      <w:pPr>
        <w:pStyle w:val="c18"/>
        <w:spacing w:before="0" w:beforeAutospacing="0" w:after="0" w:afterAutospacing="0" w:line="270" w:lineRule="atLeast"/>
        <w:ind w:firstLine="720"/>
        <w:jc w:val="center"/>
      </w:pPr>
      <w:r w:rsidRPr="00F26863">
        <w:rPr>
          <w:rStyle w:val="c3"/>
          <w:b/>
          <w:bCs/>
          <w:i/>
          <w:iCs/>
        </w:rPr>
        <w:t>Гимнастика с основами акробатики18 часов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Акробатические упражнения:</w:t>
      </w:r>
      <w:r w:rsidRPr="00F26863">
        <w:rPr>
          <w:rStyle w:val="c2"/>
        </w:rPr>
        <w:t> 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Гимнастические упражнения прикладного характера:</w:t>
      </w:r>
      <w:r w:rsidRPr="00F26863">
        <w:rPr>
          <w:rStyle w:val="c2"/>
        </w:rPr>
        <w:t> лазанье по канату (3 м) в два и три приема; передвижения и повороты на гимнастическом бревне.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3"/>
          <w:b/>
          <w:bCs/>
          <w:i/>
          <w:iCs/>
        </w:rPr>
        <w:t>                               Легкая атлетика18 часов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Прыжки</w:t>
      </w:r>
      <w:r w:rsidRPr="00F26863">
        <w:rPr>
          <w:rStyle w:val="c2"/>
        </w:rPr>
        <w:t> в длину и высоту с прямого разбега, согнув ноги.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7"/>
          <w:rFonts w:eastAsia="MS Gothic"/>
          <w:b/>
          <w:bCs/>
        </w:rPr>
        <w:t>                           </w:t>
      </w:r>
      <w:r w:rsidRPr="00F26863">
        <w:rPr>
          <w:rStyle w:val="c3"/>
          <w:b/>
          <w:bCs/>
          <w:i/>
          <w:iCs/>
        </w:rPr>
        <w:t>Кроссовая подготовка, мини-футбол    18 часов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1. Бег по слабопересеченной местности до 1 км.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2. Равномерный медленный бег до 5 мин.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3. Кросс до 800 м. (мал.) до 500 м. (дев.)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4. Спортивная игра</w:t>
      </w:r>
      <w:r w:rsidRPr="00F26863">
        <w:rPr>
          <w:rStyle w:val="apple-converted-space"/>
        </w:rPr>
        <w:t> </w:t>
      </w:r>
      <w:r w:rsidRPr="00F26863">
        <w:rPr>
          <w:rStyle w:val="c29"/>
          <w:i/>
          <w:iCs/>
        </w:rPr>
        <w:t>мини-футбол</w:t>
      </w:r>
      <w:r w:rsidRPr="00F26863">
        <w:rPr>
          <w:rStyle w:val="c2"/>
        </w:rPr>
        <w:t>: а) удары по мячу ногой.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                                                          б) остановка мяча ногой, отбор мяча.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                                                          в) тактические действия в защите и нападении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                                                          г) отбор мяча.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5. Бег по  пересеченной местности.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6. Равномерный бег до 6 мин.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7. Кросс до 1 км.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8.Бег с преодолением препятствий.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left="180" w:hanging="360"/>
        <w:jc w:val="both"/>
      </w:pPr>
      <w:r w:rsidRPr="00F26863">
        <w:rPr>
          <w:rStyle w:val="c2"/>
        </w:rPr>
        <w:t>9.Бег по пересеченной местности.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3"/>
          <w:b/>
          <w:bCs/>
          <w:i/>
          <w:iCs/>
        </w:rPr>
        <w:t>Подвижные игры 18 часов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lastRenderedPageBreak/>
        <w:t>На материале раздела «Гимнастика с основами акробатики»:</w:t>
      </w:r>
      <w:r w:rsidRPr="00F26863">
        <w:rPr>
          <w:rStyle w:val="c2"/>
        </w:rPr>
        <w:t xml:space="preserve"> «Парашютисты», «Догонялки на марше», </w:t>
      </w:r>
      <w:r w:rsidRPr="00A060A0">
        <w:rPr>
          <w:rStyle w:val="c2"/>
        </w:rPr>
        <w:t>«Увертывайся от мяча».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На материале раздела «Легкая атлетика»:</w:t>
      </w:r>
      <w:r w:rsidRPr="00F26863">
        <w:rPr>
          <w:rStyle w:val="c2"/>
        </w:rPr>
        <w:t> «Защита укрепления», «Стрелки», «Кто дальше бросит», «</w:t>
      </w:r>
      <w:proofErr w:type="spellStart"/>
      <w:r w:rsidRPr="00F26863">
        <w:rPr>
          <w:rStyle w:val="c2"/>
        </w:rPr>
        <w:t>Ловишка</w:t>
      </w:r>
      <w:proofErr w:type="spellEnd"/>
      <w:r w:rsidRPr="00F26863">
        <w:rPr>
          <w:rStyle w:val="c2"/>
        </w:rPr>
        <w:t xml:space="preserve">, поймай ленту», </w:t>
      </w:r>
      <w:r w:rsidRPr="00A060A0">
        <w:rPr>
          <w:rStyle w:val="c2"/>
        </w:rPr>
        <w:t>«Метатели».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На материале спортивных игр: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29"/>
          <w:i/>
          <w:iCs/>
        </w:rPr>
        <w:t>Футбол:</w:t>
      </w:r>
      <w:r w:rsidRPr="00F26863">
        <w:rPr>
          <w:rStyle w:val="c2"/>
        </w:rPr>
        <w:t> 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3"/>
          <w:b/>
          <w:bCs/>
          <w:i/>
          <w:iCs/>
        </w:rPr>
        <w:t>Баскетбол 12 часов</w:t>
      </w:r>
      <w:r w:rsidRPr="00F26863">
        <w:rPr>
          <w:rStyle w:val="c29"/>
          <w:i/>
          <w:iCs/>
        </w:rPr>
        <w:t>:</w:t>
      </w:r>
      <w:r w:rsidRPr="00F26863">
        <w:rPr>
          <w:rStyle w:val="c2"/>
        </w:rPr>
        <w:t> 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ind w:firstLine="720"/>
        <w:jc w:val="both"/>
      </w:pPr>
      <w:r w:rsidRPr="00F26863">
        <w:rPr>
          <w:rStyle w:val="c3"/>
          <w:b/>
          <w:bCs/>
          <w:i/>
          <w:iCs/>
        </w:rPr>
        <w:t>Волейбол 12 часов:</w:t>
      </w:r>
      <w:r w:rsidRPr="00F26863">
        <w:rPr>
          <w:rStyle w:val="c2"/>
        </w:rPr>
        <w:t> 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F26863" w:rsidRPr="00F26863" w:rsidRDefault="00F26863" w:rsidP="00F26863">
      <w:pPr>
        <w:pStyle w:val="c8"/>
        <w:spacing w:before="0" w:beforeAutospacing="0" w:after="0" w:afterAutospacing="0" w:line="270" w:lineRule="atLeast"/>
        <w:jc w:val="both"/>
      </w:pPr>
      <w:r w:rsidRPr="00F26863">
        <w:rPr>
          <w:rStyle w:val="c3"/>
          <w:b/>
          <w:bCs/>
          <w:i/>
          <w:iCs/>
        </w:rPr>
        <w:t>Общеразвивающие физические упражнения</w:t>
      </w:r>
      <w:r w:rsidRPr="00F26863">
        <w:rPr>
          <w:rStyle w:val="c2"/>
        </w:rPr>
        <w:t> на развитие основных физических качеств.</w:t>
      </w:r>
    </w:p>
    <w:p w:rsidR="008D2E9D" w:rsidRDefault="008D2E9D" w:rsidP="00742B32">
      <w:pPr>
        <w:pStyle w:val="c18"/>
        <w:spacing w:before="0" w:beforeAutospacing="0" w:after="0" w:afterAutospacing="0" w:line="270" w:lineRule="atLeast"/>
        <w:jc w:val="center"/>
        <w:rPr>
          <w:rStyle w:val="c7"/>
          <w:rFonts w:eastAsia="MS Gothic"/>
          <w:b/>
          <w:bCs/>
          <w:sz w:val="28"/>
          <w:szCs w:val="28"/>
        </w:rPr>
      </w:pPr>
    </w:p>
    <w:p w:rsidR="00742B32" w:rsidRPr="00742B32" w:rsidRDefault="00742B32" w:rsidP="00742B32">
      <w:pPr>
        <w:pStyle w:val="c18"/>
        <w:spacing w:before="0" w:beforeAutospacing="0" w:after="0" w:afterAutospacing="0" w:line="270" w:lineRule="atLeast"/>
        <w:jc w:val="center"/>
        <w:rPr>
          <w:sz w:val="18"/>
          <w:szCs w:val="18"/>
        </w:rPr>
      </w:pPr>
      <w:r w:rsidRPr="00742B32">
        <w:rPr>
          <w:rStyle w:val="c7"/>
          <w:rFonts w:eastAsia="MS Gothic"/>
          <w:b/>
          <w:bCs/>
          <w:sz w:val="28"/>
          <w:szCs w:val="28"/>
        </w:rPr>
        <w:t>Уровень физической подготовленности</w:t>
      </w:r>
    </w:p>
    <w:tbl>
      <w:tblPr>
        <w:tblpPr w:leftFromText="180" w:rightFromText="180" w:vertAnchor="text" w:horzAnchor="margin" w:tblpY="49"/>
        <w:tblW w:w="100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202"/>
        <w:gridCol w:w="1175"/>
        <w:gridCol w:w="1276"/>
        <w:gridCol w:w="992"/>
        <w:gridCol w:w="992"/>
        <w:gridCol w:w="1001"/>
      </w:tblGrid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Контрольные упражнения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Уровень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высокий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средний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низкий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высокий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средний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низкий</w:t>
            </w: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Мальчики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Девочки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Подтягивание в висе, кол-во раз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Подтягивание в висе лежа, согнувшись, кол-во раз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Прыжок в длину с места, см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150 – 160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131 – 149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120 – 130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143 – 152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126 – 142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115 – 125</w:t>
            </w: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Бег 30 м с высокого старта, с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5,8 – 5,6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6,3 – 5,9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6,6 – 6,4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6,3 – 6,0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6,5 – 5,9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6,8 – 6,6</w:t>
            </w: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Бег 1000 м, мин. с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5.30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6.30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7.00</w:t>
            </w:r>
          </w:p>
        </w:tc>
      </w:tr>
      <w:tr w:rsidR="006E1884" w:rsidRPr="00742B32" w:rsidTr="006E1884"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Ходьба на лыжах 1 км, мин. с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8.30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8.30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9.00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884" w:rsidRPr="00742B32" w:rsidRDefault="006E1884" w:rsidP="006E188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2B32">
              <w:rPr>
                <w:rFonts w:ascii="Times New Roman" w:eastAsia="Times New Roman" w:hAnsi="Times New Roman"/>
                <w:sz w:val="18"/>
                <w:szCs w:val="18"/>
              </w:rPr>
              <w:t>9.30</w:t>
            </w:r>
          </w:p>
        </w:tc>
      </w:tr>
    </w:tbl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6E1884" w:rsidRDefault="006E1884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F139AB" w:rsidRDefault="00F139AB" w:rsidP="00742B32">
      <w:pPr>
        <w:spacing w:after="0" w:line="240" w:lineRule="auto"/>
        <w:rPr>
          <w:rFonts w:ascii="Times New Roman" w:eastAsia="Times New Roman" w:hAnsi="Times New Roman"/>
          <w:b/>
          <w:bCs/>
          <w:sz w:val="28"/>
        </w:rPr>
      </w:pPr>
    </w:p>
    <w:p w:rsidR="0040217A" w:rsidRDefault="00742B32" w:rsidP="006E18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eastAsia="Times New Roman" w:hAnsi="Times New Roman"/>
          <w:b/>
          <w:bCs/>
          <w:sz w:val="28"/>
        </w:rPr>
        <w:t>Тематическое планирование уроков физической культуры</w:t>
      </w:r>
    </w:p>
    <w:p w:rsidR="00742B32" w:rsidRDefault="00742B32" w:rsidP="0040217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eastAsia="Times New Roman" w:hAnsi="Times New Roman"/>
          <w:b/>
          <w:bCs/>
          <w:sz w:val="28"/>
        </w:rPr>
        <w:t>3 класс</w:t>
      </w:r>
    </w:p>
    <w:p w:rsidR="0040217A" w:rsidRPr="006E1884" w:rsidRDefault="0040217A" w:rsidP="00742B32">
      <w:pPr>
        <w:spacing w:after="0" w:line="240" w:lineRule="auto"/>
        <w:rPr>
          <w:rFonts w:ascii="Times New Roman" w:eastAsia="Times New Roman" w:hAnsi="Times New Roman"/>
          <w:b/>
          <w:bCs/>
          <w:sz w:val="21"/>
          <w:szCs w:val="21"/>
        </w:rPr>
      </w:pPr>
    </w:p>
    <w:tbl>
      <w:tblPr>
        <w:tblpPr w:leftFromText="45" w:rightFromText="45" w:vertAnchor="text" w:tblpX="-451"/>
        <w:tblW w:w="1222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"/>
        <w:gridCol w:w="2198"/>
        <w:gridCol w:w="80"/>
        <w:gridCol w:w="1124"/>
        <w:gridCol w:w="50"/>
        <w:gridCol w:w="30"/>
        <w:gridCol w:w="61"/>
        <w:gridCol w:w="993"/>
        <w:gridCol w:w="1275"/>
        <w:gridCol w:w="1276"/>
        <w:gridCol w:w="3686"/>
        <w:gridCol w:w="851"/>
      </w:tblGrid>
      <w:tr w:rsidR="0040217A" w:rsidRPr="006E1884" w:rsidTr="006E1884">
        <w:trPr>
          <w:gridAfter w:val="1"/>
          <w:wAfter w:w="851" w:type="dxa"/>
          <w:cantSplit/>
          <w:trHeight w:val="526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righ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№  урока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/>
              <w:ind w:left="113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Тема урока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Вид занятий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Количество часов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дата проведения (план)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дата проведения (факт)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  <w:t>Характеристика деятельности учащихся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</w:tr>
      <w:tr w:rsidR="0040217A" w:rsidRPr="006E1884" w:rsidTr="006E1884">
        <w:trPr>
          <w:gridAfter w:val="1"/>
          <w:wAfter w:w="851" w:type="dxa"/>
          <w:trHeight w:val="992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40217A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 xml:space="preserve">Инструктаж по технике безопасности. </w:t>
            </w:r>
            <w:r w:rsidRPr="006E1884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6F6F6"/>
              </w:rPr>
              <w:t xml:space="preserve"> </w:t>
            </w:r>
            <w:r w:rsidR="00957079" w:rsidRPr="006E1884">
              <w:rPr>
                <w:rFonts w:ascii="Times New Roman" w:hAnsi="Times New Roman"/>
                <w:sz w:val="21"/>
                <w:szCs w:val="21"/>
              </w:rPr>
              <w:t xml:space="preserve"> Вводный. Развитие общей выносливости.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вводный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ходьбе и беге; пробегать с максимальной скоростью 60 м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095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</w:t>
            </w:r>
            <w:r w:rsidR="00957079" w:rsidRPr="006E1884">
              <w:rPr>
                <w:rFonts w:ascii="Times New Roman" w:eastAsia="Times New Roman" w:hAnsi="Times New Roman"/>
                <w:sz w:val="21"/>
                <w:szCs w:val="21"/>
              </w:rPr>
              <w:t>-3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Техника бега с высокого старта.</w:t>
            </w:r>
          </w:p>
          <w:p w:rsidR="00A060A0" w:rsidRPr="006E1884" w:rsidRDefault="00A060A0" w:rsidP="006E188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Подвижная игра «Летает – не летает».</w:t>
            </w:r>
          </w:p>
          <w:p w:rsidR="0040217A" w:rsidRPr="006E1884" w:rsidRDefault="0040217A" w:rsidP="006E188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    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 xml:space="preserve"> 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ходьбе и беге; пробегать с максимальной скоростью 60 м</w:t>
            </w:r>
          </w:p>
        </w:tc>
      </w:tr>
      <w:tr w:rsidR="0040217A" w:rsidRPr="006E1884" w:rsidTr="006E1884">
        <w:trPr>
          <w:gridAfter w:val="1"/>
          <w:wAfter w:w="851" w:type="dxa"/>
          <w:trHeight w:val="941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Учёт в беге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E1884">
                <w:rPr>
                  <w:rFonts w:ascii="Times New Roman" w:hAnsi="Times New Roman"/>
                  <w:sz w:val="21"/>
                  <w:szCs w:val="21"/>
                </w:rPr>
                <w:t>30 м</w:t>
              </w:r>
            </w:smartTag>
            <w:r w:rsidRPr="006E1884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A060A0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правильно выполнять основные движения в ходьбе и беге; бегать с максимальной скоростью до 60м.</w:t>
            </w:r>
          </w:p>
        </w:tc>
      </w:tr>
      <w:tr w:rsidR="0040217A" w:rsidRPr="006E1884" w:rsidTr="006E1884">
        <w:trPr>
          <w:gridAfter w:val="1"/>
          <w:wAfter w:w="851" w:type="dxa"/>
          <w:trHeight w:val="927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5-6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60A0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Закрепление техники выполнения прыжков в длину</w:t>
            </w:r>
          </w:p>
          <w:p w:rsidR="00A060A0" w:rsidRPr="006E1884" w:rsidRDefault="00A060A0" w:rsidP="006E188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7030A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Подвижная игра «Летает – не летает».</w:t>
            </w:r>
          </w:p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правильно выполнять основные движения в ходьбе и беге; бегать с максимальной скоростью до 60м.</w:t>
            </w:r>
          </w:p>
        </w:tc>
      </w:tr>
      <w:tr w:rsidR="0040217A" w:rsidRPr="006E1884" w:rsidTr="006E1884">
        <w:trPr>
          <w:gridAfter w:val="1"/>
          <w:wAfter w:w="851" w:type="dxa"/>
          <w:trHeight w:val="616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Отработка техники разбега в прыжках в длину.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ind w:left="113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ку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правильно выполнять основные движения в ходьбе и беге; бегать с максимальной скоростью до 60м.</w:t>
            </w:r>
          </w:p>
        </w:tc>
      </w:tr>
      <w:tr w:rsidR="00D84434" w:rsidRPr="006E1884" w:rsidTr="006E1884">
        <w:trPr>
          <w:gridAfter w:val="1"/>
          <w:wAfter w:w="851" w:type="dxa"/>
          <w:trHeight w:val="1141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Прыжки в длину.</w:t>
            </w:r>
          </w:p>
          <w:p w:rsidR="00D84434" w:rsidRPr="006E1884" w:rsidRDefault="00B45DB5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Подвижная игра «Горелки».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ind w:left="113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  <w:p w:rsidR="00D84434" w:rsidRPr="006E1884" w:rsidRDefault="00D84434" w:rsidP="006E1884">
            <w:pPr>
              <w:spacing w:before="100" w:beforeAutospacing="1" w:after="100" w:afterAutospacing="1" w:line="240" w:lineRule="auto"/>
              <w:ind w:left="113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прыжках; прыгать в длину с места и с разбега</w:t>
            </w:r>
          </w:p>
        </w:tc>
      </w:tr>
      <w:tr w:rsidR="00D84434" w:rsidRPr="006E1884" w:rsidTr="006E1884">
        <w:trPr>
          <w:gridAfter w:val="1"/>
          <w:wAfter w:w="851" w:type="dxa"/>
          <w:trHeight w:val="1008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Контроль по прыжкам в длину.</w:t>
            </w:r>
          </w:p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A060A0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учётный</w:t>
            </w:r>
          </w:p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прыжках; прыгать в длину с места и с разбега</w:t>
            </w:r>
          </w:p>
        </w:tc>
      </w:tr>
      <w:tr w:rsidR="0040217A" w:rsidRPr="006E1884" w:rsidTr="006E1884">
        <w:trPr>
          <w:gridAfter w:val="1"/>
          <w:wAfter w:w="851" w:type="dxa"/>
          <w:trHeight w:val="1267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прыжков  в высоту.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 xml:space="preserve"> </w:t>
            </w:r>
            <w:proofErr w:type="gramStart"/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>П</w:t>
            </w:r>
            <w:proofErr w:type="gramEnd"/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>/и«Увертывайся от мяча».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 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прыжках; прыгать в длину с места и с разбега</w:t>
            </w:r>
            <w:r w:rsidR="0040217A"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275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Подтягивание.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метании различными способами; метать мяч в цель</w:t>
            </w:r>
            <w:r w:rsidR="0040217A"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.</w:t>
            </w:r>
          </w:p>
        </w:tc>
      </w:tr>
      <w:tr w:rsidR="00D84434" w:rsidRPr="006E1884" w:rsidTr="006E1884">
        <w:trPr>
          <w:gridAfter w:val="1"/>
          <w:wAfter w:w="851" w:type="dxa"/>
          <w:trHeight w:val="827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411466059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Учёт по подтягиванию.</w:t>
            </w:r>
          </w:p>
          <w:p w:rsidR="00D84434" w:rsidRPr="006E1884" w:rsidRDefault="00D84434" w:rsidP="006E1884">
            <w:pPr>
              <w:textAlignment w:val="baseline"/>
              <w:divId w:val="141146605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647708206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</w:p>
        </w:tc>
      </w:tr>
      <w:tr w:rsidR="00D84434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2149219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навыков выполнения прыжков. Метание мяча в цель.</w:t>
            </w:r>
            <w:r w:rsidR="00A060A0" w:rsidRPr="006E1884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A060A0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П/и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 xml:space="preserve"> «Кто дальше бросит»</w:t>
            </w:r>
          </w:p>
          <w:p w:rsidR="00D84434" w:rsidRPr="006E1884" w:rsidRDefault="00D84434" w:rsidP="006E1884">
            <w:pPr>
              <w:textAlignment w:val="baseline"/>
              <w:divId w:val="1214921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1879665598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правильно выполнять движения в метании различными способами; метать мяч в цель</w:t>
            </w:r>
          </w:p>
        </w:tc>
      </w:tr>
      <w:tr w:rsidR="00D84434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267323857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Закрепление техники метания мяча в цель.</w:t>
            </w:r>
          </w:p>
          <w:p w:rsidR="00D84434" w:rsidRPr="006E1884" w:rsidRDefault="00D84434" w:rsidP="006E1884">
            <w:pPr>
              <w:textAlignment w:val="baseline"/>
              <w:divId w:val="267323857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49861717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пробегать в равномерном темпе 10 минут, чередовать бег и ходьбу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D84434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386874657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Метание мяча в цель.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 xml:space="preserve"> п/и «Увертывайся от мяча».</w:t>
            </w:r>
          </w:p>
          <w:p w:rsidR="00D84434" w:rsidRPr="006E1884" w:rsidRDefault="00D84434" w:rsidP="006E1884">
            <w:pPr>
              <w:textAlignment w:val="baseline"/>
              <w:divId w:val="1386874657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136339736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пробегать в равномерном темпе 10 минут, чередовать бег и ходьбу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D84434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456218056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метания в цель.</w:t>
            </w:r>
            <w:r w:rsidR="00A060A0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П/и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 xml:space="preserve"> «Кто дальше бросит»</w:t>
            </w:r>
          </w:p>
          <w:p w:rsidR="00D84434" w:rsidRPr="006E1884" w:rsidRDefault="00D84434" w:rsidP="006E1884">
            <w:pPr>
              <w:textAlignment w:val="baseline"/>
              <w:divId w:val="1456218056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1588492921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  <w:proofErr w:type="spellEnd"/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пробегать в равномерном темпе 10 минут, чередовать бег и ходьбу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D84434" w:rsidRPr="006E1884" w:rsidTr="006E1884">
        <w:trPr>
          <w:gridAfter w:val="1"/>
          <w:wAfter w:w="851" w:type="dxa"/>
          <w:trHeight w:val="828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088964596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Ведение баскетбольного мяча.</w:t>
            </w:r>
          </w:p>
          <w:p w:rsidR="00D84434" w:rsidRPr="006E1884" w:rsidRDefault="00D84434" w:rsidP="006E1884">
            <w:pPr>
              <w:textAlignment w:val="baseline"/>
              <w:divId w:val="1088964596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1734040338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пробегать в равномерном темпе 10 минут, чередовать бег и ходьбу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D84434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18-19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140271004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ведения баскетбольного мяча.</w:t>
            </w:r>
          </w:p>
          <w:p w:rsidR="00D84434" w:rsidRPr="006E1884" w:rsidRDefault="00D84434" w:rsidP="006E1884">
            <w:pPr>
              <w:textAlignment w:val="baseline"/>
              <w:divId w:val="1140271004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2D3184" w:rsidP="006E1884">
            <w:pPr>
              <w:textAlignment w:val="baseline"/>
              <w:divId w:val="808009468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D84434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4434" w:rsidRPr="006E1884" w:rsidRDefault="00D8443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Уметь</w:t>
            </w:r>
            <w:r w:rsidRPr="006E1884">
              <w:rPr>
                <w:rStyle w:val="apple-converted-space"/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 </w:t>
            </w:r>
            <w:r w:rsidRPr="006E1884">
              <w:rPr>
                <w:rFonts w:ascii="Times New Roman" w:hAnsi="Times New Roman"/>
                <w:i/>
                <w:color w:val="000000"/>
                <w:sz w:val="21"/>
                <w:szCs w:val="21"/>
                <w:bdr w:val="none" w:sz="0" w:space="0" w:color="auto" w:frame="1"/>
                <w:shd w:val="clear" w:color="auto" w:fill="F6F6F6"/>
              </w:rPr>
              <w:t>пробегать в равномерном темпе 10 минут, чередовать бег и ходьбу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</w:t>
            </w:r>
          </w:p>
        </w:tc>
      </w:tr>
      <w:tr w:rsidR="00C70010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010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079" w:rsidRPr="006E1884" w:rsidRDefault="00957079" w:rsidP="006E1884">
            <w:pPr>
              <w:ind w:left="360"/>
              <w:divId w:val="1790397806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Формирование навыков метания.</w:t>
            </w:r>
          </w:p>
          <w:p w:rsidR="00A060A0" w:rsidRPr="006E1884" w:rsidRDefault="00A060A0" w:rsidP="006E1884">
            <w:pPr>
              <w:ind w:left="360"/>
              <w:divId w:val="1790397806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>П/и «Метатели».</w:t>
            </w:r>
          </w:p>
          <w:p w:rsidR="00C70010" w:rsidRPr="006E1884" w:rsidRDefault="00C70010" w:rsidP="006E1884">
            <w:pPr>
              <w:textAlignment w:val="baseline"/>
              <w:divId w:val="1790397806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010" w:rsidRPr="006E1884" w:rsidRDefault="002D3184" w:rsidP="006E1884">
            <w:pPr>
              <w:textAlignment w:val="baseline"/>
              <w:divId w:val="486481697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Комплекс</w:t>
            </w:r>
            <w:r w:rsidR="00C70010" w:rsidRPr="006E1884"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</w:rPr>
              <w:t>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010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010" w:rsidRPr="006E1884" w:rsidRDefault="00C70010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010" w:rsidRPr="006E1884" w:rsidRDefault="00C70010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010" w:rsidRPr="006E1884" w:rsidRDefault="00C70010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</w:p>
        </w:tc>
      </w:tr>
      <w:tr w:rsidR="0040217A" w:rsidRPr="006E1884" w:rsidTr="006E1884">
        <w:trPr>
          <w:gridAfter w:val="1"/>
          <w:wAfter w:w="851" w:type="dxa"/>
          <w:trHeight w:val="1092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Формирование навыков метания. Учёт по преодолению полосы препятствий.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ориентироваться в пространстве без зрительного контроля.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22-23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Формирование навыков метания, бега, прыжков</w:t>
            </w:r>
          </w:p>
          <w:p w:rsidR="00B45DB5" w:rsidRPr="006E1884" w:rsidRDefault="00B45DB5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Подвижная игра «Горелки».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найти свое место в колонне.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Развитие гибкости. Учёт по подтягиванию.</w:t>
            </w:r>
          </w:p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работать с гимнастической стенкой.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ind w:left="360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Развитие гибкости. 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работать с гимнастической скамьей.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171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Развитие гибкости и ловкости.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«Слушай сигнал».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передавать и принимать мяч в различных направлениях.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Лазание и </w:t>
            </w:r>
            <w:proofErr w:type="spellStart"/>
            <w:r w:rsidRPr="006E1884">
              <w:rPr>
                <w:rFonts w:ascii="Times New Roman" w:hAnsi="Times New Roman"/>
                <w:sz w:val="21"/>
                <w:szCs w:val="21"/>
              </w:rPr>
              <w:t>перелазание</w:t>
            </w:r>
            <w:proofErr w:type="spellEnd"/>
            <w:r w:rsidRPr="006E1884">
              <w:rPr>
                <w:rFonts w:ascii="Times New Roman" w:hAnsi="Times New Roman"/>
                <w:sz w:val="21"/>
                <w:szCs w:val="21"/>
              </w:rPr>
              <w:t>. Отработка техники выполнения акробатических упражнений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ориентироваться в пространстве.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28-29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Отработка техники акробатических упражнений.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Подвижная игра «Змейка».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выполнять комбинации из освоенных элементов техники переброски мяча.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Лазание.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выполнять различные варианты ловли мяча.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957079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31-32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7079" w:rsidRPr="006E1884" w:rsidRDefault="00957079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Отработка техники акробатических упражнений.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Корректировать движение при ловле и передаче мяча.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33-35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акробатических упражнений.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Подвижная игра «Змейка».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  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показать элементарные танцевальные движения. </w:t>
            </w: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двигаться под ритм.</w:t>
            </w:r>
          </w:p>
        </w:tc>
      </w:tr>
      <w:tr w:rsidR="0040217A" w:rsidRPr="006E1884" w:rsidTr="006E1884">
        <w:trPr>
          <w:gridAfter w:val="1"/>
          <w:wAfter w:w="851" w:type="dxa"/>
          <w:trHeight w:val="1530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36-37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Развитие гибкости. Совершенствование двигательных умений и навыков.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вести мяч без потерь.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38-39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5DB5" w:rsidRPr="006E1884" w:rsidRDefault="00604192" w:rsidP="006E1884">
            <w:pPr>
              <w:shd w:val="clear" w:color="auto" w:fill="FFFFFF"/>
              <w:ind w:left="57" w:right="57"/>
              <w:rPr>
                <w:rFonts w:ascii="Times New Roman" w:hAnsi="Times New Roman"/>
                <w:color w:val="7030A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Обучение простейшему соединению пройденных акробатических элементов</w:t>
            </w:r>
            <w:r w:rsidR="00B45DB5" w:rsidRPr="006E1884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Подвижная игра «Посадка картофеля».</w:t>
            </w:r>
          </w:p>
          <w:p w:rsidR="00B45DB5" w:rsidRPr="006E1884" w:rsidRDefault="00B45DB5" w:rsidP="006E1884">
            <w:pPr>
              <w:ind w:left="57" w:right="57"/>
              <w:rPr>
                <w:rFonts w:ascii="Times New Roman" w:hAnsi="Times New Roman"/>
                <w:color w:val="7030A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применять в игре защитные действия.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Упражнения в равновесии.</w:t>
            </w:r>
          </w:p>
          <w:p w:rsidR="0040217A" w:rsidRPr="006E1884" w:rsidRDefault="00B45DB5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Игра «Слушай сигнал».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взаимодействовать  с партнером.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Учёт по бегу.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 xml:space="preserve"> учётный 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Давать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ответы на вопросы к рисункам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42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Учёт по подтягиванию.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 xml:space="preserve"> учётный </w:t>
            </w:r>
            <w:r w:rsidR="0040217A"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Знать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требования к лыжной подготовке, отвечать на вопросы по теме.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43-44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Отработка техники выполнения соединения акробатических упражнений.</w:t>
            </w:r>
          </w:p>
          <w:p w:rsidR="0040217A" w:rsidRPr="006E1884" w:rsidRDefault="00B45DB5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Игра «Быстро по своим местам».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выполнять команды : «Лыжи снять», «Очистить от снега», «Лыжи скрепить».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Учёт по подтягиванию и бегу.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передвигаться ступающим шагом.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Контроль по подтягиванию. Лазание.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продвигаться по дистанции.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Ознакомление с техникой передвижения на лыжах.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передвигаться свободным скользящим шагом.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48-49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Совершенствование скользящего шага.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выполнять подъем изученными способами.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Учёт по технике выполнения скользящего шага без палок.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продвижения на лыжах.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51-53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Отработка навыков в подъёмах и спусках.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взаимодействовать со сверстниками в процессе освоения техники передвижения на лыжах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54-56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Формирование навыков ходьбы на лыжах.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выполнять повороты изученными способами.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57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Закрепление техники передвижения на лыжах.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продвигаться по дистанции.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58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Совершенствование техники передвижения на лыжах.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передвигаться свободным скользящим шагом.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59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Совершенствование техники скольжения.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взаимодействовать с партнерами по игре. Иметь представление о зимних подвижных играх.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 xml:space="preserve">Техники передвижения скользящим и попеременным </w:t>
            </w:r>
            <w:proofErr w:type="spellStart"/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двухшажным</w:t>
            </w:r>
            <w:proofErr w:type="spellEnd"/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 xml:space="preserve"> ходом без палок.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Давать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ответы на вопросы к рисункам. </w:t>
            </w: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Анализировать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ответы своих сверстников.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Техника выполнения подъёмов и спусков.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Знать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основные положения режима дня школьника.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62-63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Совершенствование техники скольжения без палок.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Знать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и </w:t>
            </w: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выполнять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правила поведения во время проведения уроков по гимнастике.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Учёт умений по технике подъёмов и спусков.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 xml:space="preserve"> учётный </w:t>
            </w:r>
            <w:r w:rsidR="0040217A"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показать изученные элементарные акробатические упражнения.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color w:val="000080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 xml:space="preserve">Контрольный забег на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E1884">
                <w:rPr>
                  <w:rFonts w:ascii="Times New Roman" w:hAnsi="Times New Roman"/>
                  <w:color w:val="000080"/>
                  <w:sz w:val="21"/>
                  <w:szCs w:val="21"/>
                </w:rPr>
                <w:t>1000 м</w:t>
              </w:r>
            </w:smartTag>
            <w:r w:rsidRPr="006E1884">
              <w:rPr>
                <w:rFonts w:ascii="Times New Roman" w:hAnsi="Times New Roman"/>
                <w:color w:val="000080"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подлезать под гимнастическую скамейку.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Обучение прыжкам в высоту с разбега.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демонстрировать перекаты.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67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Урок- соревнование. Преодоление полосы препятствий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выполнения упражнений.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68-69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Преодоление полосы препятствий.</w:t>
            </w:r>
          </w:p>
          <w:p w:rsidR="0040217A" w:rsidRPr="006E1884" w:rsidRDefault="00B45DB5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>Игра «Быстро по своим местам».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держать равновесие.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Соревнования по преодолению полосы препятствий.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выполнения упражнений.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192" w:rsidRPr="006E1884" w:rsidRDefault="00604192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Оценка по прыжкам в высоту.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выполнения упражнений.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604192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72</w:t>
            </w:r>
            <w:r w:rsidR="002D3184" w:rsidRPr="006E1884">
              <w:rPr>
                <w:rFonts w:ascii="Times New Roman" w:eastAsia="Times New Roman" w:hAnsi="Times New Roman"/>
                <w:sz w:val="21"/>
                <w:szCs w:val="21"/>
              </w:rPr>
              <w:t>-74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Упражнение на развитие гибкости, статического и динамического равновесия.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демонстрировать физические кондиции.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75-76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упражнений с мячом.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«Кошки - мышки».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>Уметь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демонстрировать физические кондиции.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Обучение прыжкам в высоту.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держать «захват ногами».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78-79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60A0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Прыжки в высоту. Метание и ловля малого мяча.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 xml:space="preserve"> П/и «Метатели».</w:t>
            </w:r>
          </w:p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выполнения упражнений.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Обучение прыжкам в высоту.</w:t>
            </w: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Знать историю видов спорта и основные правила игры, отвечать на вопросы по теме.</w:t>
            </w:r>
          </w:p>
        </w:tc>
      </w:tr>
      <w:tr w:rsidR="0040217A" w:rsidRPr="006E1884" w:rsidTr="006E1884">
        <w:trPr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81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метания. Оценка выполнения прыжка в высоту с разбега.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45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Уметь отвечать на вопросы.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82-83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60A0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Совершенствование техники метания. </w:t>
            </w:r>
            <w:r w:rsidR="00A060A0" w:rsidRPr="006E1884">
              <w:rPr>
                <w:rStyle w:val="c2"/>
                <w:rFonts w:ascii="Times New Roman" w:hAnsi="Times New Roman"/>
                <w:color w:val="7030A0"/>
                <w:sz w:val="21"/>
                <w:szCs w:val="21"/>
              </w:rPr>
              <w:t>П/и «Метатели».</w:t>
            </w:r>
          </w:p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 xml:space="preserve">  </w:t>
            </w:r>
            <w:r w:rsidR="00F341E7"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Уметь демонстрировать технику прыжка на месте.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Оценивание по технике исполнения.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84-86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Техника ведения баскетбольного мяча.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обучение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Уметь демонстрировать технику высокого старта.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87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Оценка техники выполнения высокого старта. Учёт по подтягиванию.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«Кошки - мышки».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Уметь демонстрировать равномерный скоростной бег.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88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Упражнения на равновесие. Проверка умения вести баскетбольный мяч.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Уметь демонстрировать прыжок вперед с отталкиванием двумя ногами.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89-91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упражнений в равновесии.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«С кочки на кочку».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  </w:t>
            </w:r>
            <w:r w:rsidR="00F341E7"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Корректировка техники выполнения упражнений.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92-93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Прыжки в длину с укороченного разбега. Обучение метанию на дальность.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6E1884">
                <w:rPr>
                  <w:rFonts w:ascii="Times New Roman" w:eastAsia="Times New Roman" w:hAnsi="Times New Roman"/>
                  <w:i/>
                  <w:sz w:val="21"/>
                  <w:szCs w:val="21"/>
                </w:rPr>
                <w:t>30 метров</w:t>
              </w:r>
            </w:smartTag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, метание мяча в цель.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94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Учёт результатов в метании на дальность.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6E1884">
                <w:rPr>
                  <w:rFonts w:ascii="Times New Roman" w:eastAsia="Times New Roman" w:hAnsi="Times New Roman"/>
                  <w:i/>
                  <w:sz w:val="21"/>
                  <w:szCs w:val="21"/>
                </w:rPr>
                <w:t>1000 метров</w:t>
              </w:r>
            </w:smartTag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95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Учёт результатов в беге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E1884">
                <w:rPr>
                  <w:rFonts w:ascii="Times New Roman" w:hAnsi="Times New Roman"/>
                  <w:sz w:val="21"/>
                  <w:szCs w:val="21"/>
                </w:rPr>
                <w:t>30 м</w:t>
              </w:r>
            </w:smartTag>
            <w:r w:rsidRPr="006E1884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учётный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бегать в равномерном темпе до 10 мин.; бегать по слабо пересечённой местности до 1км.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96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 xml:space="preserve">Соревнования в беге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E1884">
                <w:rPr>
                  <w:rFonts w:ascii="Times New Roman" w:hAnsi="Times New Roman"/>
                  <w:sz w:val="21"/>
                  <w:szCs w:val="21"/>
                </w:rPr>
                <w:t>30 м</w:t>
              </w:r>
            </w:smartTag>
            <w:r w:rsidRPr="006E1884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правильно выполнять основные движения в прыжках; приземляться в яму на две ноги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97-99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Упражнения на развитие статического и динамического равновесия.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«С кочки на кочку».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прыжков.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комплексный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b/>
                <w:bCs/>
                <w:i/>
                <w:sz w:val="21"/>
                <w:szCs w:val="21"/>
              </w:rPr>
              <w:t xml:space="preserve">Уметь </w:t>
            </w: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бегать в равномерном темпе до 10 мин.; бегать по слабо пересечённой местности до 1км.</w:t>
            </w:r>
          </w:p>
        </w:tc>
      </w:tr>
      <w:tr w:rsidR="0040217A" w:rsidRPr="006E1884" w:rsidTr="006E1884">
        <w:trPr>
          <w:gridAfter w:val="1"/>
          <w:wAfter w:w="851" w:type="dxa"/>
          <w:trHeight w:val="1459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101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3184" w:rsidRPr="006E1884" w:rsidRDefault="002D3184" w:rsidP="006E1884">
            <w:pPr>
              <w:ind w:left="360"/>
              <w:rPr>
                <w:rFonts w:ascii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бега.</w:t>
            </w:r>
            <w:r w:rsidR="00B45DB5" w:rsidRPr="006E1884">
              <w:rPr>
                <w:rFonts w:ascii="Times New Roman" w:hAnsi="Times New Roman"/>
                <w:color w:val="7030A0"/>
                <w:sz w:val="21"/>
                <w:szCs w:val="21"/>
              </w:rPr>
              <w:t xml:space="preserve"> Игра «С кочки на кочку».</w:t>
            </w:r>
          </w:p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F341E7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2D3184" w:rsidP="006E1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</w:p>
        </w:tc>
      </w:tr>
      <w:tr w:rsidR="0040217A" w:rsidRPr="006E1884" w:rsidTr="006E1884">
        <w:trPr>
          <w:gridAfter w:val="1"/>
          <w:wAfter w:w="851" w:type="dxa"/>
          <w:tblCellSpacing w:w="0" w:type="dxa"/>
        </w:trPr>
        <w:tc>
          <w:tcPr>
            <w:tcW w:w="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102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2D3184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hAnsi="Times New Roman"/>
                <w:sz w:val="21"/>
                <w:szCs w:val="21"/>
              </w:rPr>
              <w:t>Совершенствование техники выполнения прыжков и бега.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12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  <w:r w:rsidR="00F341E7" w:rsidRPr="006E1884">
              <w:rPr>
                <w:rFonts w:ascii="Times New Roman" w:eastAsia="Times New Roman" w:hAnsi="Times New Roman"/>
                <w:sz w:val="21"/>
                <w:szCs w:val="21"/>
              </w:rPr>
              <w:t>совершенствование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sz w:val="21"/>
                <w:szCs w:val="21"/>
              </w:rPr>
              <w:t> </w:t>
            </w:r>
            <w:r w:rsidR="002D3184" w:rsidRPr="006E1884">
              <w:rPr>
                <w:rFonts w:ascii="Times New Roman" w:eastAsia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217A" w:rsidRPr="006E1884" w:rsidRDefault="0040217A" w:rsidP="006E1884">
            <w:pPr>
              <w:spacing w:after="0" w:line="0" w:lineRule="atLeast"/>
              <w:rPr>
                <w:rFonts w:ascii="Times New Roman" w:eastAsia="Times New Roman" w:hAnsi="Times New Roman"/>
                <w:i/>
                <w:sz w:val="21"/>
                <w:szCs w:val="21"/>
              </w:rPr>
            </w:pPr>
            <w:r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> </w:t>
            </w:r>
            <w:r w:rsidR="00F341E7" w:rsidRPr="006E1884">
              <w:rPr>
                <w:rFonts w:ascii="Times New Roman" w:eastAsia="Times New Roman" w:hAnsi="Times New Roman"/>
                <w:i/>
                <w:sz w:val="21"/>
                <w:szCs w:val="21"/>
              </w:rPr>
              <w:t xml:space="preserve"> Измерение роста, массы тела Заключительный урок физической культуры.</w:t>
            </w:r>
          </w:p>
        </w:tc>
      </w:tr>
    </w:tbl>
    <w:p w:rsidR="0040217A" w:rsidRPr="00F341E7" w:rsidRDefault="0040217A" w:rsidP="0040217A">
      <w:pPr>
        <w:rPr>
          <w:rFonts w:ascii="Times New Roman" w:hAnsi="Times New Roman"/>
          <w:color w:val="7030A0"/>
        </w:rPr>
      </w:pPr>
    </w:p>
    <w:p w:rsidR="0040217A" w:rsidRDefault="0040217A" w:rsidP="0040217A">
      <w:pPr>
        <w:rPr>
          <w:rFonts w:ascii="Times New Roman" w:hAnsi="Times New Roman"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1884" w:rsidRDefault="006E1884" w:rsidP="004021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E1884" w:rsidSect="006E1884">
      <w:pgSz w:w="11906" w:h="16838"/>
      <w:pgMar w:top="28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9507D"/>
    <w:multiLevelType w:val="hybridMultilevel"/>
    <w:tmpl w:val="2D3CB482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BE0BDC"/>
    <w:multiLevelType w:val="hybridMultilevel"/>
    <w:tmpl w:val="6ED418C8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>
    <w:nsid w:val="652B6AD2"/>
    <w:multiLevelType w:val="hybridMultilevel"/>
    <w:tmpl w:val="45A2E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5525D4"/>
    <w:multiLevelType w:val="hybridMultilevel"/>
    <w:tmpl w:val="C7F23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7E8047D2"/>
    <w:multiLevelType w:val="hybridMultilevel"/>
    <w:tmpl w:val="0982FEBC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863"/>
    <w:rsid w:val="0029780D"/>
    <w:rsid w:val="002D3184"/>
    <w:rsid w:val="0040217A"/>
    <w:rsid w:val="00604192"/>
    <w:rsid w:val="00631451"/>
    <w:rsid w:val="00693F2B"/>
    <w:rsid w:val="006E1884"/>
    <w:rsid w:val="00742B32"/>
    <w:rsid w:val="00773C9F"/>
    <w:rsid w:val="007A0032"/>
    <w:rsid w:val="007B6C5F"/>
    <w:rsid w:val="00817954"/>
    <w:rsid w:val="008D2E9D"/>
    <w:rsid w:val="00951B06"/>
    <w:rsid w:val="00957079"/>
    <w:rsid w:val="00A060A0"/>
    <w:rsid w:val="00B45DB5"/>
    <w:rsid w:val="00B91F7C"/>
    <w:rsid w:val="00BF1953"/>
    <w:rsid w:val="00C70010"/>
    <w:rsid w:val="00D84434"/>
    <w:rsid w:val="00F139AB"/>
    <w:rsid w:val="00F26863"/>
    <w:rsid w:val="00F3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63"/>
    <w:rPr>
      <w:rFonts w:ascii="Calibri" w:eastAsia="MS Mincho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021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26863"/>
    <w:pPr>
      <w:keepNext/>
      <w:keepLines/>
      <w:spacing w:before="200" w:after="0"/>
      <w:outlineLvl w:val="2"/>
    </w:pPr>
    <w:rPr>
      <w:rFonts w:ascii="Cambria" w:eastAsia="MS Gothic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F26863"/>
    <w:pPr>
      <w:keepNext/>
      <w:keepLines/>
      <w:spacing w:before="200" w:after="0"/>
      <w:outlineLvl w:val="3"/>
    </w:pPr>
    <w:rPr>
      <w:rFonts w:ascii="Cambria" w:eastAsia="MS Gothic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6863"/>
    <w:rPr>
      <w:rFonts w:ascii="Cambria" w:eastAsia="MS Gothic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F26863"/>
    <w:rPr>
      <w:rFonts w:ascii="Cambria" w:eastAsia="MS Gothic" w:hAnsi="Cambria" w:cs="Times New Roman"/>
      <w:b/>
      <w:bCs/>
      <w:i/>
      <w:iCs/>
      <w:color w:val="4F81BD"/>
      <w:lang w:eastAsia="ru-RU"/>
    </w:rPr>
  </w:style>
  <w:style w:type="paragraph" w:styleId="31">
    <w:name w:val="Body Text Indent 3"/>
    <w:basedOn w:val="a"/>
    <w:link w:val="32"/>
    <w:rsid w:val="00F2686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268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F2686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26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26863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268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2686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26863"/>
    <w:rPr>
      <w:rFonts w:ascii="Calibri" w:eastAsia="MS Mincho" w:hAnsi="Calibri" w:cs="Times New Roman"/>
    </w:rPr>
  </w:style>
  <w:style w:type="paragraph" w:customStyle="1" w:styleId="33">
    <w:name w:val="Заголовок 3+"/>
    <w:basedOn w:val="a"/>
    <w:rsid w:val="00F2686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26863"/>
    <w:rPr>
      <w:b/>
      <w:bCs/>
    </w:rPr>
  </w:style>
  <w:style w:type="character" w:styleId="a9">
    <w:name w:val="Emphasis"/>
    <w:basedOn w:val="a0"/>
    <w:uiPriority w:val="20"/>
    <w:qFormat/>
    <w:rsid w:val="00F26863"/>
    <w:rPr>
      <w:i/>
      <w:iCs/>
    </w:rPr>
  </w:style>
  <w:style w:type="paragraph" w:customStyle="1" w:styleId="c18">
    <w:name w:val="c18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7">
    <w:name w:val="c7"/>
    <w:basedOn w:val="a0"/>
    <w:rsid w:val="00F26863"/>
  </w:style>
  <w:style w:type="paragraph" w:customStyle="1" w:styleId="c8">
    <w:name w:val="c8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F26863"/>
  </w:style>
  <w:style w:type="paragraph" w:customStyle="1" w:styleId="c11">
    <w:name w:val="c11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3">
    <w:name w:val="c3"/>
    <w:basedOn w:val="a0"/>
    <w:rsid w:val="00F26863"/>
  </w:style>
  <w:style w:type="character" w:customStyle="1" w:styleId="c29">
    <w:name w:val="c29"/>
    <w:basedOn w:val="a0"/>
    <w:rsid w:val="00F26863"/>
  </w:style>
  <w:style w:type="character" w:customStyle="1" w:styleId="apple-converted-space">
    <w:name w:val="apple-converted-space"/>
    <w:basedOn w:val="a0"/>
    <w:rsid w:val="00F26863"/>
  </w:style>
  <w:style w:type="character" w:customStyle="1" w:styleId="c4">
    <w:name w:val="c4"/>
    <w:basedOn w:val="a0"/>
    <w:rsid w:val="00742B32"/>
  </w:style>
  <w:style w:type="character" w:customStyle="1" w:styleId="c1">
    <w:name w:val="c1"/>
    <w:basedOn w:val="a0"/>
    <w:rsid w:val="00742B32"/>
  </w:style>
  <w:style w:type="paragraph" w:customStyle="1" w:styleId="c6">
    <w:name w:val="c6"/>
    <w:basedOn w:val="a"/>
    <w:rsid w:val="00742B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4">
    <w:name w:val="c34"/>
    <w:basedOn w:val="a"/>
    <w:rsid w:val="00742B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14">
    <w:name w:val="c14"/>
    <w:basedOn w:val="a0"/>
    <w:rsid w:val="00742B32"/>
  </w:style>
  <w:style w:type="paragraph" w:customStyle="1" w:styleId="c25">
    <w:name w:val="c25"/>
    <w:basedOn w:val="a"/>
    <w:rsid w:val="00402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0">
    <w:name w:val="c0"/>
    <w:basedOn w:val="a"/>
    <w:rsid w:val="00402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2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40217A"/>
    <w:pPr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nhideWhenUsed/>
    <w:rsid w:val="0040217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F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1953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63"/>
    <w:rPr>
      <w:rFonts w:ascii="Calibri" w:eastAsia="MS Mincho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021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26863"/>
    <w:pPr>
      <w:keepNext/>
      <w:keepLines/>
      <w:spacing w:before="200" w:after="0"/>
      <w:outlineLvl w:val="2"/>
    </w:pPr>
    <w:rPr>
      <w:rFonts w:ascii="Cambria" w:eastAsia="MS Gothic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F26863"/>
    <w:pPr>
      <w:keepNext/>
      <w:keepLines/>
      <w:spacing w:before="200" w:after="0"/>
      <w:outlineLvl w:val="3"/>
    </w:pPr>
    <w:rPr>
      <w:rFonts w:ascii="Cambria" w:eastAsia="MS Gothic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6863"/>
    <w:rPr>
      <w:rFonts w:ascii="Cambria" w:eastAsia="MS Gothic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F26863"/>
    <w:rPr>
      <w:rFonts w:ascii="Cambria" w:eastAsia="MS Gothic" w:hAnsi="Cambria" w:cs="Times New Roman"/>
      <w:b/>
      <w:bCs/>
      <w:i/>
      <w:iCs/>
      <w:color w:val="4F81BD"/>
      <w:lang w:eastAsia="ru-RU"/>
    </w:rPr>
  </w:style>
  <w:style w:type="paragraph" w:styleId="31">
    <w:name w:val="Body Text Indent 3"/>
    <w:basedOn w:val="a"/>
    <w:link w:val="32"/>
    <w:rsid w:val="00F2686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268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F2686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26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26863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268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2686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26863"/>
    <w:rPr>
      <w:rFonts w:ascii="Calibri" w:eastAsia="MS Mincho" w:hAnsi="Calibri" w:cs="Times New Roman"/>
    </w:rPr>
  </w:style>
  <w:style w:type="paragraph" w:customStyle="1" w:styleId="33">
    <w:name w:val="Заголовок 3+"/>
    <w:basedOn w:val="a"/>
    <w:rsid w:val="00F2686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26863"/>
    <w:rPr>
      <w:b/>
      <w:bCs/>
    </w:rPr>
  </w:style>
  <w:style w:type="character" w:styleId="a9">
    <w:name w:val="Emphasis"/>
    <w:basedOn w:val="a0"/>
    <w:uiPriority w:val="20"/>
    <w:qFormat/>
    <w:rsid w:val="00F26863"/>
    <w:rPr>
      <w:i/>
      <w:iCs/>
    </w:rPr>
  </w:style>
  <w:style w:type="paragraph" w:customStyle="1" w:styleId="c18">
    <w:name w:val="c18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7">
    <w:name w:val="c7"/>
    <w:basedOn w:val="a0"/>
    <w:rsid w:val="00F26863"/>
  </w:style>
  <w:style w:type="paragraph" w:customStyle="1" w:styleId="c8">
    <w:name w:val="c8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F26863"/>
  </w:style>
  <w:style w:type="paragraph" w:customStyle="1" w:styleId="c11">
    <w:name w:val="c11"/>
    <w:basedOn w:val="a"/>
    <w:rsid w:val="00F26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3">
    <w:name w:val="c3"/>
    <w:basedOn w:val="a0"/>
    <w:rsid w:val="00F26863"/>
  </w:style>
  <w:style w:type="character" w:customStyle="1" w:styleId="c29">
    <w:name w:val="c29"/>
    <w:basedOn w:val="a0"/>
    <w:rsid w:val="00F26863"/>
  </w:style>
  <w:style w:type="character" w:customStyle="1" w:styleId="apple-converted-space">
    <w:name w:val="apple-converted-space"/>
    <w:basedOn w:val="a0"/>
    <w:rsid w:val="00F26863"/>
  </w:style>
  <w:style w:type="character" w:customStyle="1" w:styleId="c4">
    <w:name w:val="c4"/>
    <w:basedOn w:val="a0"/>
    <w:rsid w:val="00742B32"/>
  </w:style>
  <w:style w:type="character" w:customStyle="1" w:styleId="c1">
    <w:name w:val="c1"/>
    <w:basedOn w:val="a0"/>
    <w:rsid w:val="00742B32"/>
  </w:style>
  <w:style w:type="paragraph" w:customStyle="1" w:styleId="c6">
    <w:name w:val="c6"/>
    <w:basedOn w:val="a"/>
    <w:rsid w:val="00742B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4">
    <w:name w:val="c34"/>
    <w:basedOn w:val="a"/>
    <w:rsid w:val="00742B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14">
    <w:name w:val="c14"/>
    <w:basedOn w:val="a0"/>
    <w:rsid w:val="00742B32"/>
  </w:style>
  <w:style w:type="paragraph" w:customStyle="1" w:styleId="c25">
    <w:name w:val="c25"/>
    <w:basedOn w:val="a"/>
    <w:rsid w:val="00402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0">
    <w:name w:val="c0"/>
    <w:basedOn w:val="a"/>
    <w:rsid w:val="00402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2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40217A"/>
    <w:pPr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nhideWhenUsed/>
    <w:rsid w:val="0040217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F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1953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2534</Words>
  <Characters>14449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2013-09-01T13:54:00Z</cp:lastPrinted>
  <dcterms:created xsi:type="dcterms:W3CDTF">2022-09-24T15:10:00Z</dcterms:created>
  <dcterms:modified xsi:type="dcterms:W3CDTF">2022-09-24T15:10:00Z</dcterms:modified>
</cp:coreProperties>
</file>